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4F0" w:rsidRDefault="000774F0" w:rsidP="000774F0">
      <w:pPr>
        <w:pStyle w:val="NoSpacing"/>
      </w:pPr>
      <w:r>
        <w:rPr>
          <w:u w:val="single"/>
        </w:rPr>
        <w:t>Lewis PLAYULE</w:t>
      </w:r>
      <w:r>
        <w:t xml:space="preserve">  </w:t>
      </w:r>
      <w:proofErr w:type="gramStart"/>
      <w:r>
        <w:t xml:space="preserve">   (</w:t>
      </w:r>
      <w:proofErr w:type="gramEnd"/>
      <w:r>
        <w:t>fl.1457)</w:t>
      </w:r>
    </w:p>
    <w:p w:rsidR="000774F0" w:rsidRDefault="000774F0" w:rsidP="000774F0">
      <w:pPr>
        <w:pStyle w:val="NoSpacing"/>
      </w:pPr>
      <w:r>
        <w:t xml:space="preserve">Vicar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</w:t>
      </w:r>
      <w:proofErr w:type="spellStart"/>
      <w:r>
        <w:t>Dymock</w:t>
      </w:r>
      <w:proofErr w:type="spellEnd"/>
      <w:r>
        <w:t>, Gloucestershire.</w:t>
      </w:r>
    </w:p>
    <w:p w:rsidR="000774F0" w:rsidRDefault="000774F0" w:rsidP="000774F0">
      <w:pPr>
        <w:pStyle w:val="NoSpacing"/>
      </w:pPr>
    </w:p>
    <w:p w:rsidR="000774F0" w:rsidRDefault="000774F0" w:rsidP="000774F0">
      <w:pPr>
        <w:pStyle w:val="NoSpacing"/>
      </w:pPr>
    </w:p>
    <w:p w:rsidR="000774F0" w:rsidRDefault="000774F0" w:rsidP="000774F0">
      <w:pPr>
        <w:pStyle w:val="NoSpacing"/>
      </w:pPr>
      <w:r>
        <w:tab/>
        <w:t>1457</w:t>
      </w:r>
      <w:r>
        <w:tab/>
        <w:t>He left office in or before this year.</w:t>
      </w:r>
    </w:p>
    <w:p w:rsidR="000774F0" w:rsidRDefault="000774F0" w:rsidP="000774F0">
      <w:pPr>
        <w:pStyle w:val="NoSpacing"/>
        <w:ind w:left="720" w:hanging="1440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www.melocki.org.uk/salop/Worthen.html</w:t>
        </w:r>
      </w:hyperlink>
      <w:r>
        <w:t xml:space="preserve"> and </w:t>
      </w:r>
    </w:p>
    <w:p w:rsidR="000774F0" w:rsidRDefault="000774F0" w:rsidP="000774F0">
      <w:pPr>
        <w:pStyle w:val="NoSpacing"/>
        <w:ind w:left="720" w:firstLine="720"/>
      </w:pPr>
      <w:hyperlink r:id="rId7" w:history="1">
        <w:r>
          <w:rPr>
            <w:rStyle w:val="Hyperlink"/>
          </w:rPr>
          <w:t>www.melocki.org.uk/diocese/Worthen.html</w:t>
        </w:r>
      </w:hyperlink>
      <w:r>
        <w:t>)</w:t>
      </w:r>
    </w:p>
    <w:p w:rsidR="000774F0" w:rsidRDefault="000774F0" w:rsidP="000774F0">
      <w:pPr>
        <w:pStyle w:val="NoSpacing"/>
      </w:pPr>
    </w:p>
    <w:p w:rsidR="000774F0" w:rsidRDefault="000774F0" w:rsidP="000774F0">
      <w:pPr>
        <w:pStyle w:val="NoSpacing"/>
      </w:pPr>
    </w:p>
    <w:p w:rsidR="000774F0" w:rsidRDefault="000774F0" w:rsidP="000774F0">
      <w:pPr>
        <w:pStyle w:val="NoSpacing"/>
      </w:pPr>
    </w:p>
    <w:p w:rsidR="000774F0" w:rsidRDefault="000774F0" w:rsidP="000774F0">
      <w:pPr>
        <w:pStyle w:val="NoSpacing"/>
        <w:rPr>
          <w:u w:val="single"/>
        </w:rPr>
      </w:pPr>
      <w:r>
        <w:t>7 November 2016</w:t>
      </w:r>
    </w:p>
    <w:p w:rsidR="006B2F86" w:rsidRPr="00E71FC3" w:rsidRDefault="000774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4F0" w:rsidRDefault="000774F0" w:rsidP="00E71FC3">
      <w:pPr>
        <w:spacing w:after="0" w:line="240" w:lineRule="auto"/>
      </w:pPr>
      <w:r>
        <w:separator/>
      </w:r>
    </w:p>
  </w:endnote>
  <w:endnote w:type="continuationSeparator" w:id="0">
    <w:p w:rsidR="000774F0" w:rsidRDefault="000774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4F0" w:rsidRDefault="000774F0" w:rsidP="00E71FC3">
      <w:pPr>
        <w:spacing w:after="0" w:line="240" w:lineRule="auto"/>
      </w:pPr>
      <w:r>
        <w:separator/>
      </w:r>
    </w:p>
  </w:footnote>
  <w:footnote w:type="continuationSeparator" w:id="0">
    <w:p w:rsidR="000774F0" w:rsidRDefault="000774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F0"/>
    <w:rsid w:val="000774F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980F03-6CF7-4853-8CA4-185F9329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774F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elocki.org.uk/diocese/Worthen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Worthen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2017-09-10T20:41:00Z</dcterms:created>
  <dcterms:modified xsi:type="dcterms:W3CDTF">2017-09-10T20:42:00Z</dcterms:modified>
</cp:coreProperties>
</file>